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E1" w:rsidRPr="007B60E1" w:rsidRDefault="007B60E1" w:rsidP="005C353B">
      <w:pPr>
        <w:ind w:leftChars="50" w:left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B60E1">
        <w:rPr>
          <w:rFonts w:ascii="Times New Roman" w:eastAsia="標楷體" w:hAnsi="Times New Roman" w:cs="Times New Roman"/>
          <w:b/>
          <w:sz w:val="28"/>
          <w:szCs w:val="28"/>
        </w:rPr>
        <w:t>正修科技大學</w:t>
      </w:r>
      <w:r w:rsidRPr="007B60E1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7B60E1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5E249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學生</w:t>
      </w:r>
      <w:r w:rsidRPr="007B60E1">
        <w:rPr>
          <w:rFonts w:ascii="Times New Roman" w:eastAsia="標楷體" w:hAnsi="Times New Roman" w:cs="Times New Roman"/>
          <w:b/>
          <w:sz w:val="28"/>
          <w:szCs w:val="28"/>
        </w:rPr>
        <w:t>修讀</w:t>
      </w:r>
      <w:r w:rsidR="00E15777">
        <w:rPr>
          <w:rFonts w:ascii="Times New Roman" w:eastAsia="標楷體" w:hAnsi="Times New Roman" w:cs="Times New Roman" w:hint="eastAsia"/>
          <w:b/>
          <w:sz w:val="28"/>
          <w:szCs w:val="28"/>
        </w:rPr>
        <w:t>數位媒體設計</w:t>
      </w:r>
      <w:r w:rsidR="005C353B" w:rsidRPr="00B035C8">
        <w:rPr>
          <w:rFonts w:ascii="Times New Roman" w:eastAsia="標楷體" w:hAnsi="Times New Roman" w:cs="Times New Roman"/>
          <w:b/>
          <w:bCs/>
          <w:sz w:val="28"/>
          <w:szCs w:val="28"/>
        </w:rPr>
        <w:t>系</w:t>
      </w:r>
      <w:r w:rsidRPr="007B60E1">
        <w:rPr>
          <w:rFonts w:ascii="Times New Roman" w:eastAsia="標楷體" w:hAnsi="Times New Roman" w:cs="Times New Roman"/>
          <w:b/>
          <w:sz w:val="28"/>
          <w:szCs w:val="28"/>
        </w:rPr>
        <w:t>為</w:t>
      </w:r>
      <w:r w:rsidR="007D3EA3">
        <w:rPr>
          <w:rFonts w:ascii="Times New Roman" w:eastAsia="標楷體" w:hAnsi="Times New Roman" w:cs="Times New Roman" w:hint="eastAsia"/>
          <w:b/>
          <w:sz w:val="28"/>
          <w:szCs w:val="28"/>
        </w:rPr>
        <w:t>雙主修</w:t>
      </w:r>
      <w:r w:rsidRPr="007B60E1">
        <w:rPr>
          <w:rFonts w:ascii="Times New Roman" w:eastAsia="標楷體" w:hAnsi="Times New Roman" w:cs="Times New Roman"/>
          <w:b/>
          <w:sz w:val="28"/>
          <w:szCs w:val="28"/>
        </w:rPr>
        <w:t>之指定專業科目</w:t>
      </w:r>
    </w:p>
    <w:p w:rsidR="00162987" w:rsidRPr="00E377E9" w:rsidRDefault="00162987" w:rsidP="00E377E9">
      <w:pPr>
        <w:pStyle w:val="a9"/>
        <w:numPr>
          <w:ilvl w:val="0"/>
          <w:numId w:val="1"/>
        </w:numPr>
        <w:tabs>
          <w:tab w:val="left" w:pos="540"/>
          <w:tab w:val="left" w:pos="720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377E9">
        <w:rPr>
          <w:rFonts w:ascii="Times New Roman" w:eastAsia="標楷體" w:hAnsi="Times New Roman" w:cs="Times New Roman" w:hint="eastAsia"/>
          <w:b/>
          <w:sz w:val="28"/>
          <w:szCs w:val="28"/>
        </w:rPr>
        <w:t>指定專業</w:t>
      </w:r>
      <w:r w:rsidR="00B03A0A" w:rsidRPr="00E377E9">
        <w:rPr>
          <w:rFonts w:ascii="Times New Roman" w:eastAsia="標楷體" w:hAnsi="Times New Roman" w:cs="Times New Roman" w:hint="eastAsia"/>
          <w:b/>
          <w:sz w:val="28"/>
          <w:szCs w:val="28"/>
        </w:rPr>
        <w:t>科目</w:t>
      </w:r>
    </w:p>
    <w:tbl>
      <w:tblPr>
        <w:tblW w:w="10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900"/>
        <w:gridCol w:w="2145"/>
        <w:gridCol w:w="567"/>
        <w:gridCol w:w="566"/>
        <w:gridCol w:w="1080"/>
        <w:gridCol w:w="901"/>
        <w:gridCol w:w="2203"/>
        <w:gridCol w:w="530"/>
        <w:gridCol w:w="11"/>
        <w:gridCol w:w="23"/>
        <w:gridCol w:w="516"/>
      </w:tblGrid>
      <w:tr w:rsidR="00E377E9" w:rsidTr="00E377E9">
        <w:trPr>
          <w:trHeight w:val="520"/>
          <w:jc w:val="center"/>
        </w:trPr>
        <w:tc>
          <w:tcPr>
            <w:tcW w:w="105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</w:pPr>
            <w:r w:rsidRPr="003704A9">
              <w:rPr>
                <w:rFonts w:ascii="Times New Roman" w:eastAsia="標楷體" w:hAnsi="Times New Roman" w:cs="Times New Roman"/>
                <w:szCs w:val="24"/>
              </w:rPr>
              <w:t>修讀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數位多媒體設計</w:t>
            </w:r>
            <w:r w:rsidRPr="003704A9">
              <w:rPr>
                <w:rFonts w:ascii="Times New Roman" w:eastAsia="標楷體" w:hAnsi="Times New Roman" w:cs="Times New Roman"/>
                <w:b/>
                <w:szCs w:val="24"/>
              </w:rPr>
              <w:t>系</w:t>
            </w:r>
            <w:r w:rsidRPr="003704A9">
              <w:rPr>
                <w:rFonts w:ascii="Times New Roman" w:eastAsia="標楷體" w:hAnsi="Times New Roman" w:cs="Times New Roman"/>
                <w:szCs w:val="24"/>
              </w:rPr>
              <w:t>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雙主修</w:t>
            </w:r>
            <w:r w:rsidRPr="003704A9">
              <w:rPr>
                <w:rFonts w:ascii="Times New Roman" w:eastAsia="標楷體" w:hAnsi="Times New Roman" w:cs="Times New Roman"/>
                <w:szCs w:val="24"/>
              </w:rPr>
              <w:t>之指定專業科目</w:t>
            </w:r>
          </w:p>
        </w:tc>
      </w:tr>
      <w:tr w:rsidR="00E377E9" w:rsidTr="00E377E9">
        <w:trPr>
          <w:trHeight w:val="50"/>
          <w:jc w:val="center"/>
        </w:trPr>
        <w:tc>
          <w:tcPr>
            <w:tcW w:w="105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Pr="003704A9" w:rsidRDefault="00E377E9" w:rsidP="00E377E9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課程發展委員會議；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5C353B">
              <w:rPr>
                <w:rFonts w:ascii="Times New Roman" w:eastAsia="標楷體" w:hAnsi="Times New Roman" w:cs="Times New Roman"/>
                <w:sz w:val="20"/>
                <w:szCs w:val="20"/>
              </w:rPr>
              <w:t>教務會議</w:t>
            </w:r>
          </w:p>
        </w:tc>
      </w:tr>
      <w:tr w:rsidR="00E377E9" w:rsidTr="00E377E9">
        <w:trPr>
          <w:trHeight w:val="50"/>
          <w:jc w:val="center"/>
        </w:trPr>
        <w:tc>
          <w:tcPr>
            <w:tcW w:w="52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一年級上學期</w:t>
            </w:r>
          </w:p>
        </w:tc>
        <w:tc>
          <w:tcPr>
            <w:tcW w:w="52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一年級下學期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432A01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設計概論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432A04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color w:val="000000"/>
                <w:sz w:val="20"/>
              </w:rPr>
              <w:t>程式設計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432A25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基礎素描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432A41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遊戲概論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432A42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動畫概論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432A43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基礎</w:t>
            </w:r>
            <w:r>
              <w:rPr>
                <w:rFonts w:eastAsia="標楷體"/>
                <w:sz w:val="20"/>
              </w:rPr>
              <w:t>3D</w:t>
            </w:r>
            <w:r>
              <w:rPr>
                <w:rFonts w:eastAsia="標楷體"/>
                <w:sz w:val="20"/>
              </w:rPr>
              <w:t>製作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432N35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設計基礎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hanging="108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432N98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29" w:firstLine="2"/>
              <w:jc w:val="both"/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color w:val="FF0000"/>
                <w:sz w:val="20"/>
              </w:rPr>
              <w:t>數位色彩應用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</w:tr>
      <w:tr w:rsidR="00E377E9" w:rsidTr="00E377E9">
        <w:trPr>
          <w:trHeight w:val="50"/>
          <w:jc w:val="center"/>
        </w:trPr>
        <w:tc>
          <w:tcPr>
            <w:tcW w:w="52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二年級上學期</w:t>
            </w:r>
          </w:p>
        </w:tc>
        <w:tc>
          <w:tcPr>
            <w:tcW w:w="52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二年級下學期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432A28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人機互動設計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</w:pPr>
            <w:r>
              <w:rPr>
                <w:rFonts w:eastAsia="標楷體"/>
                <w:sz w:val="20"/>
              </w:rPr>
              <w:t>432A31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數位媒體企畫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432A30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*2D</w:t>
            </w:r>
            <w:r>
              <w:rPr>
                <w:rFonts w:eastAsia="標楷體"/>
                <w:sz w:val="20"/>
              </w:rPr>
              <w:t>動畫製作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互動媒體設計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</w:pPr>
            <w:r>
              <w:rPr>
                <w:rFonts w:eastAsia="標楷體"/>
                <w:sz w:val="20"/>
              </w:rPr>
              <w:t>432A</w:t>
            </w:r>
            <w:r>
              <w:rPr>
                <w:rFonts w:eastAsia="標楷體"/>
                <w:color w:val="000000"/>
                <w:sz w:val="20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故事與分鏡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432N43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 w:firstLine="1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材質與燈光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基礎圖學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</w:pPr>
            <w:r>
              <w:rPr>
                <w:rFonts w:eastAsia="標楷體"/>
                <w:color w:val="000000"/>
                <w:sz w:val="20"/>
              </w:rPr>
              <w:t>432N44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遊戲程式設計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*3D</w:t>
            </w:r>
            <w:r>
              <w:rPr>
                <w:rFonts w:eastAsia="標楷體"/>
                <w:sz w:val="20"/>
              </w:rPr>
              <w:t>建模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</w:pPr>
            <w:r>
              <w:rPr>
                <w:rFonts w:eastAsia="標楷體"/>
                <w:color w:val="000000"/>
                <w:sz w:val="20"/>
              </w:rPr>
              <w:t>432N45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遊戲動畫設計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遊戲模型製作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432N47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符號與圖像應用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師培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1174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ind w:left="-53" w:right="-4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432NA3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right="-10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網頁設計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432N99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both"/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pacing w:val="-6"/>
                <w:sz w:val="20"/>
              </w:rPr>
              <w:t>角色動畫設計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50"/>
          <w:jc w:val="center"/>
        </w:trPr>
        <w:tc>
          <w:tcPr>
            <w:tcW w:w="52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三年級上學期</w:t>
            </w:r>
          </w:p>
        </w:tc>
        <w:tc>
          <w:tcPr>
            <w:tcW w:w="52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三年級下學期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</w:pPr>
            <w:r>
              <w:rPr>
                <w:rFonts w:eastAsia="標楷體"/>
                <w:color w:val="000000"/>
                <w:sz w:val="20"/>
              </w:rPr>
              <w:t>432N48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36" w:right="-108" w:firstLine="1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遊戲理論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 w:firstLine="4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</w:pPr>
            <w:r>
              <w:rPr>
                <w:rFonts w:eastAsia="標楷體"/>
                <w:color w:val="000000"/>
                <w:sz w:val="20"/>
              </w:rPr>
              <w:t>432N53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 w:firstLine="5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商品設計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</w:pPr>
            <w:r>
              <w:rPr>
                <w:rFonts w:eastAsia="標楷體"/>
                <w:color w:val="000000"/>
                <w:sz w:val="20"/>
              </w:rPr>
              <w:t>432N49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36" w:right="-108" w:firstLine="18"/>
              <w:jc w:val="both"/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color w:val="000000"/>
                <w:sz w:val="20"/>
              </w:rPr>
              <w:t>行動內容應用設計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 w:firstLine="44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432NA4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 w:firstLine="58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*</w:t>
            </w:r>
            <w:r>
              <w:rPr>
                <w:rFonts w:eastAsia="標楷體"/>
                <w:color w:val="000000"/>
                <w:sz w:val="20"/>
              </w:rPr>
              <w:t>數位雕刻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7E9" w:rsidRDefault="00E377E9" w:rsidP="00E377E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432N52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後製與剪輯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 w:firstLine="4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</w:tabs>
              <w:ind w:left="1" w:right="-108" w:hanging="114"/>
              <w:jc w:val="center"/>
            </w:pPr>
            <w:r>
              <w:rPr>
                <w:rFonts w:eastAsia="標楷體"/>
                <w:color w:val="000000"/>
                <w:sz w:val="20"/>
              </w:rPr>
              <w:t>432N89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 w:firstLine="5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行動遊戲程式設計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432NA1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 w:firstLine="5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數位配樂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120" w:right="-106" w:firstLine="4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tabs>
                <w:tab w:val="left" w:pos="960"/>
              </w:tabs>
              <w:ind w:left="1" w:right="-108" w:hanging="114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ind w:left="-53" w:right="-108" w:firstLine="5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377E9" w:rsidTr="00E377E9">
        <w:trPr>
          <w:trHeight w:val="50"/>
          <w:jc w:val="center"/>
        </w:trPr>
        <w:tc>
          <w:tcPr>
            <w:tcW w:w="52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四年級上學期</w:t>
            </w:r>
          </w:p>
        </w:tc>
        <w:tc>
          <w:tcPr>
            <w:tcW w:w="52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四年級下學期</w:t>
            </w:r>
          </w:p>
        </w:tc>
      </w:tr>
      <w:tr w:rsidR="00E377E9" w:rsidTr="00E377E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科目類別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科目代碼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科目名稱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學分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7E9" w:rsidRDefault="00E377E9" w:rsidP="00E377E9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時數</w:t>
            </w:r>
          </w:p>
        </w:tc>
      </w:tr>
      <w:tr w:rsidR="00FD3249" w:rsidTr="00FD3249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專業必修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432A46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ind w:left="-36" w:right="-108" w:firstLine="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實務專題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一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專業必修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432A47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實務專題（二）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</w:tr>
      <w:tr w:rsidR="00FD3249" w:rsidTr="00D77E8E">
        <w:trPr>
          <w:trHeight w:val="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</w:pPr>
            <w:r>
              <w:rPr>
                <w:rFonts w:eastAsia="標楷體"/>
                <w:color w:val="000000"/>
                <w:sz w:val="20"/>
              </w:rPr>
              <w:t>432N63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*</w:t>
            </w:r>
            <w:r>
              <w:rPr>
                <w:rFonts w:eastAsia="標楷體"/>
                <w:sz w:val="20"/>
              </w:rPr>
              <w:t>數位出版設計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專業選修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</w:pPr>
            <w:r>
              <w:rPr>
                <w:rFonts w:eastAsia="標楷體"/>
                <w:color w:val="000000"/>
                <w:sz w:val="20"/>
              </w:rPr>
              <w:t>432N</w:t>
            </w:r>
            <w:r>
              <w:rPr>
                <w:rFonts w:eastAsia="標楷體"/>
                <w:sz w:val="20"/>
              </w:rPr>
              <w:t>66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both"/>
            </w:pPr>
            <w:r>
              <w:rPr>
                <w:rFonts w:eastAsia="標楷體"/>
                <w:color w:val="000000"/>
                <w:sz w:val="20"/>
              </w:rPr>
              <w:t>科技與法律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249" w:rsidRDefault="00FD3249" w:rsidP="00FD3249">
            <w:pPr>
              <w:jc w:val="center"/>
            </w:pPr>
            <w:r>
              <w:rPr>
                <w:rFonts w:eastAsia="標楷體"/>
                <w:sz w:val="20"/>
              </w:rPr>
              <w:t>2</w:t>
            </w:r>
          </w:p>
        </w:tc>
      </w:tr>
    </w:tbl>
    <w:p w:rsidR="00B03A0A" w:rsidRPr="009A1F5B" w:rsidRDefault="003704A9" w:rsidP="00AA0274">
      <w:pPr>
        <w:tabs>
          <w:tab w:val="left" w:pos="540"/>
          <w:tab w:val="left" w:pos="720"/>
        </w:tabs>
        <w:spacing w:beforeLines="100" w:before="360"/>
        <w:rPr>
          <w:rFonts w:ascii="Times New Roman" w:eastAsia="標楷體" w:hAnsi="Times New Roman" w:cs="Times New Roman"/>
          <w:szCs w:val="24"/>
        </w:rPr>
      </w:pPr>
      <w:r>
        <w:rPr>
          <w:rFonts w:ascii="細明體" w:eastAsia="細明體" w:hAnsi="細明體" w:hint="eastAsia"/>
          <w:szCs w:val="24"/>
        </w:rPr>
        <w:t>■</w:t>
      </w:r>
      <w:r w:rsidR="00B03A0A" w:rsidRPr="005C353B">
        <w:rPr>
          <w:rFonts w:ascii="標楷體" w:eastAsia="標楷體" w:hAnsi="標楷體" w:hint="eastAsia"/>
          <w:szCs w:val="24"/>
        </w:rPr>
        <w:t>合</w:t>
      </w:r>
      <w:r w:rsidR="00B03A0A" w:rsidRPr="009A1F5B">
        <w:rPr>
          <w:rFonts w:ascii="Times New Roman" w:eastAsia="標楷體" w:hAnsi="Times New Roman" w:cs="Times New Roman"/>
          <w:szCs w:val="24"/>
        </w:rPr>
        <w:t>計指定</w:t>
      </w:r>
      <w:r w:rsidR="00B03A0A" w:rsidRPr="009A1F5B">
        <w:rPr>
          <w:rFonts w:ascii="Times New Roman" w:eastAsia="標楷體" w:hAnsi="Times New Roman" w:cs="Times New Roman"/>
          <w:szCs w:val="24"/>
        </w:rPr>
        <w:t xml:space="preserve"> </w:t>
      </w:r>
      <w:r w:rsidRPr="009A1F5B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377E9">
        <w:rPr>
          <w:rFonts w:ascii="Times New Roman" w:eastAsia="標楷體" w:hAnsi="Times New Roman" w:cs="Times New Roman" w:hint="eastAsia"/>
          <w:szCs w:val="24"/>
          <w:u w:val="single"/>
        </w:rPr>
        <w:t>31</w:t>
      </w:r>
      <w:r w:rsidRPr="009A1F5B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B03A0A" w:rsidRPr="009A1F5B">
        <w:rPr>
          <w:rFonts w:ascii="Times New Roman" w:eastAsia="標楷體" w:hAnsi="Times New Roman" w:cs="Times New Roman"/>
          <w:szCs w:val="24"/>
        </w:rPr>
        <w:t xml:space="preserve"> </w:t>
      </w:r>
      <w:r w:rsidR="00906C66" w:rsidRPr="009A1F5B">
        <w:rPr>
          <w:rFonts w:ascii="Times New Roman" w:eastAsia="標楷體" w:hAnsi="Times New Roman" w:cs="Times New Roman"/>
          <w:szCs w:val="24"/>
        </w:rPr>
        <w:t>門</w:t>
      </w:r>
      <w:r w:rsidR="00B03A0A" w:rsidRPr="009A1F5B">
        <w:rPr>
          <w:rFonts w:ascii="Times New Roman" w:eastAsia="標楷體" w:hAnsi="Times New Roman" w:cs="Times New Roman"/>
          <w:szCs w:val="24"/>
        </w:rPr>
        <w:t>科目</w:t>
      </w:r>
      <w:r w:rsidRPr="009A1F5B">
        <w:rPr>
          <w:rFonts w:ascii="Times New Roman" w:eastAsia="標楷體" w:hAnsi="Times New Roman" w:cs="Times New Roman"/>
          <w:szCs w:val="24"/>
        </w:rPr>
        <w:t xml:space="preserve"> </w:t>
      </w:r>
      <w:r w:rsidRPr="009A1F5B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377E9">
        <w:rPr>
          <w:rFonts w:ascii="Times New Roman" w:eastAsia="標楷體" w:hAnsi="Times New Roman" w:cs="Times New Roman" w:hint="eastAsia"/>
          <w:szCs w:val="24"/>
          <w:u w:val="single"/>
        </w:rPr>
        <w:t>82</w:t>
      </w:r>
      <w:r w:rsidRPr="009A1F5B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B03A0A" w:rsidRPr="009A1F5B">
        <w:rPr>
          <w:rFonts w:ascii="Times New Roman" w:eastAsia="標楷體" w:hAnsi="Times New Roman" w:cs="Times New Roman"/>
          <w:szCs w:val="24"/>
        </w:rPr>
        <w:t xml:space="preserve"> </w:t>
      </w:r>
      <w:r w:rsidR="00B03A0A" w:rsidRPr="009A1F5B">
        <w:rPr>
          <w:rFonts w:ascii="Times New Roman" w:eastAsia="標楷體" w:hAnsi="Times New Roman" w:cs="Times New Roman"/>
          <w:szCs w:val="24"/>
        </w:rPr>
        <w:t>學分，修讀</w:t>
      </w:r>
      <w:r w:rsidR="004809BE">
        <w:rPr>
          <w:rFonts w:ascii="Times New Roman" w:eastAsia="標楷體" w:hAnsi="Times New Roman" w:cs="Times New Roman" w:hint="eastAsia"/>
          <w:szCs w:val="24"/>
        </w:rPr>
        <w:t>40</w:t>
      </w:r>
      <w:r w:rsidR="00B03A0A" w:rsidRPr="009A1F5B">
        <w:rPr>
          <w:rFonts w:ascii="Times New Roman" w:eastAsia="標楷體" w:hAnsi="Times New Roman" w:cs="Times New Roman"/>
          <w:szCs w:val="24"/>
        </w:rPr>
        <w:t>學分</w:t>
      </w:r>
      <w:r w:rsidR="000D734D">
        <w:rPr>
          <w:rFonts w:ascii="Times New Roman" w:eastAsia="標楷體" w:hAnsi="Times New Roman" w:cs="Times New Roman" w:hint="eastAsia"/>
          <w:szCs w:val="24"/>
        </w:rPr>
        <w:t>以上</w:t>
      </w:r>
      <w:r w:rsidR="00FD3249">
        <w:rPr>
          <w:rFonts w:ascii="Times New Roman" w:eastAsia="標楷體" w:hAnsi="Times New Roman" w:cs="Times New Roman" w:hint="eastAsia"/>
          <w:szCs w:val="24"/>
        </w:rPr>
        <w:t>(</w:t>
      </w:r>
      <w:r w:rsidR="00FD3249">
        <w:rPr>
          <w:rFonts w:ascii="Times New Roman" w:eastAsia="標楷體" w:hAnsi="Times New Roman" w:cs="Times New Roman" w:hint="eastAsia"/>
          <w:szCs w:val="24"/>
        </w:rPr>
        <w:t>含必修</w:t>
      </w:r>
      <w:r w:rsidR="00FD3249">
        <w:rPr>
          <w:rFonts w:ascii="Times New Roman" w:eastAsia="標楷體" w:hAnsi="Times New Roman" w:cs="Times New Roman" w:hint="eastAsia"/>
          <w:szCs w:val="24"/>
        </w:rPr>
        <w:t>29</w:t>
      </w:r>
      <w:r w:rsidR="00FD3249">
        <w:rPr>
          <w:rFonts w:ascii="Times New Roman" w:eastAsia="標楷體" w:hAnsi="Times New Roman" w:cs="Times New Roman" w:hint="eastAsia"/>
          <w:szCs w:val="24"/>
        </w:rPr>
        <w:t>學分與選修</w:t>
      </w:r>
      <w:r w:rsidR="00FD3249">
        <w:rPr>
          <w:rFonts w:ascii="Times New Roman" w:eastAsia="標楷體" w:hAnsi="Times New Roman" w:cs="Times New Roman" w:hint="eastAsia"/>
          <w:szCs w:val="24"/>
        </w:rPr>
        <w:t>11</w:t>
      </w:r>
      <w:r w:rsidR="00FD3249">
        <w:rPr>
          <w:rFonts w:ascii="Times New Roman" w:eastAsia="標楷體" w:hAnsi="Times New Roman" w:cs="Times New Roman" w:hint="eastAsia"/>
          <w:szCs w:val="24"/>
        </w:rPr>
        <w:t>學分</w:t>
      </w:r>
      <w:r w:rsidR="00FD3249">
        <w:rPr>
          <w:rFonts w:ascii="Times New Roman" w:eastAsia="標楷體" w:hAnsi="Times New Roman" w:cs="Times New Roman" w:hint="eastAsia"/>
          <w:szCs w:val="24"/>
        </w:rPr>
        <w:t>)</w:t>
      </w:r>
      <w:bookmarkStart w:id="0" w:name="_GoBack"/>
      <w:bookmarkEnd w:id="0"/>
      <w:r w:rsidR="004809BE">
        <w:rPr>
          <w:rFonts w:ascii="Times New Roman" w:eastAsia="標楷體" w:hAnsi="Times New Roman" w:cs="Times New Roman" w:hint="eastAsia"/>
          <w:szCs w:val="24"/>
        </w:rPr>
        <w:t>。</w:t>
      </w:r>
    </w:p>
    <w:p w:rsidR="00162987" w:rsidRPr="004809BE" w:rsidRDefault="00B03A0A" w:rsidP="000D734D">
      <w:pPr>
        <w:tabs>
          <w:tab w:val="left" w:pos="540"/>
          <w:tab w:val="left" w:pos="720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4809BE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162987" w:rsidRPr="004809BE">
        <w:rPr>
          <w:rFonts w:ascii="Times New Roman" w:eastAsia="標楷體" w:hAnsi="Times New Roman" w:cs="Times New Roman"/>
          <w:b/>
          <w:sz w:val="28"/>
          <w:szCs w:val="28"/>
        </w:rPr>
        <w:t>、取得</w:t>
      </w:r>
      <w:r w:rsidR="004809BE" w:rsidRPr="004809BE">
        <w:rPr>
          <w:rFonts w:ascii="Times New Roman" w:eastAsia="標楷體" w:hAnsi="Times New Roman" w:cs="Times New Roman"/>
          <w:b/>
          <w:sz w:val="28"/>
          <w:szCs w:val="28"/>
        </w:rPr>
        <w:t>雙主修</w:t>
      </w:r>
      <w:r w:rsidR="00162987" w:rsidRPr="004809BE">
        <w:rPr>
          <w:rFonts w:ascii="Times New Roman" w:eastAsia="標楷體" w:hAnsi="Times New Roman" w:cs="Times New Roman"/>
          <w:b/>
          <w:sz w:val="28"/>
          <w:szCs w:val="28"/>
        </w:rPr>
        <w:t>修課標準</w:t>
      </w:r>
    </w:p>
    <w:p w:rsidR="00162987" w:rsidRPr="000D734D" w:rsidRDefault="00162987" w:rsidP="00162987">
      <w:pPr>
        <w:adjustRightInd w:val="0"/>
        <w:snapToGrid w:val="0"/>
        <w:spacing w:line="400" w:lineRule="atLeast"/>
        <w:ind w:leftChars="236" w:left="976" w:hangingChars="171" w:hanging="410"/>
        <w:jc w:val="both"/>
        <w:rPr>
          <w:rFonts w:ascii="Times New Roman" w:eastAsia="標楷體" w:hAnsi="Times New Roman" w:cs="Times New Roman"/>
        </w:rPr>
      </w:pPr>
      <w:r w:rsidRPr="000D734D">
        <w:rPr>
          <w:rFonts w:ascii="Times New Roman" w:eastAsia="標楷體" w:hAnsi="Times New Roman" w:cs="Times New Roman"/>
        </w:rPr>
        <w:t>(</w:t>
      </w:r>
      <w:r w:rsidRPr="000D734D">
        <w:rPr>
          <w:rFonts w:ascii="Times New Roman" w:eastAsia="標楷體" w:hAnsi="Times New Roman" w:cs="Times New Roman"/>
        </w:rPr>
        <w:t>一</w:t>
      </w:r>
      <w:r w:rsidRPr="000D734D">
        <w:rPr>
          <w:rFonts w:ascii="Times New Roman" w:eastAsia="標楷體" w:hAnsi="Times New Roman" w:cs="Times New Roman"/>
        </w:rPr>
        <w:t>)</w:t>
      </w:r>
      <w:r w:rsidRPr="000D734D">
        <w:rPr>
          <w:rFonts w:ascii="Times New Roman" w:eastAsia="標楷體" w:hAnsi="Times New Roman" w:cs="Times New Roman"/>
        </w:rPr>
        <w:t>依據本校「學生修讀</w:t>
      </w:r>
      <w:r w:rsidR="004809BE" w:rsidRPr="000D734D">
        <w:rPr>
          <w:rFonts w:ascii="Times New Roman" w:eastAsia="標楷體" w:hAnsi="Times New Roman" w:cs="Times New Roman"/>
        </w:rPr>
        <w:t>雙主修</w:t>
      </w:r>
      <w:r w:rsidRPr="000D734D">
        <w:rPr>
          <w:rFonts w:ascii="Times New Roman" w:eastAsia="標楷體" w:hAnsi="Times New Roman" w:cs="Times New Roman"/>
        </w:rPr>
        <w:t>實施辦法」辦理。</w:t>
      </w:r>
    </w:p>
    <w:p w:rsidR="00162987" w:rsidRPr="000D734D" w:rsidRDefault="00162987" w:rsidP="00162987">
      <w:pPr>
        <w:adjustRightInd w:val="0"/>
        <w:snapToGrid w:val="0"/>
        <w:spacing w:line="400" w:lineRule="atLeast"/>
        <w:ind w:leftChars="236" w:left="976" w:hangingChars="171" w:hanging="410"/>
        <w:jc w:val="both"/>
        <w:rPr>
          <w:rFonts w:ascii="Times New Roman" w:eastAsia="標楷體" w:hAnsi="Times New Roman" w:cs="Times New Roman"/>
        </w:rPr>
      </w:pPr>
      <w:r w:rsidRPr="000D734D">
        <w:rPr>
          <w:rFonts w:ascii="Times New Roman" w:eastAsia="標楷體" w:hAnsi="Times New Roman" w:cs="Times New Roman"/>
        </w:rPr>
        <w:t>(</w:t>
      </w:r>
      <w:r w:rsidRPr="000D734D">
        <w:rPr>
          <w:rFonts w:ascii="Times New Roman" w:eastAsia="標楷體" w:hAnsi="Times New Roman" w:cs="Times New Roman"/>
        </w:rPr>
        <w:t>二</w:t>
      </w:r>
      <w:r w:rsidRPr="000D734D">
        <w:rPr>
          <w:rFonts w:ascii="Times New Roman" w:eastAsia="標楷體" w:hAnsi="Times New Roman" w:cs="Times New Roman"/>
        </w:rPr>
        <w:t>)</w:t>
      </w:r>
      <w:r w:rsidR="000D734D" w:rsidRPr="000D734D">
        <w:rPr>
          <w:rFonts w:ascii="Times New Roman" w:eastAsia="標楷體" w:hAnsi="Times New Roman" w:cs="Times New Roman"/>
        </w:rPr>
        <w:t>大學部四年制各系學生得自二年級起選修雙主修，二年制各系學生得自三年級第二學期起選修雙主修，但應屆畢業年級第二學期及延長修業年限則不得選修雙主修。</w:t>
      </w:r>
    </w:p>
    <w:p w:rsidR="00162987" w:rsidRPr="000D734D" w:rsidRDefault="00162987" w:rsidP="00162987">
      <w:pPr>
        <w:adjustRightInd w:val="0"/>
        <w:snapToGrid w:val="0"/>
        <w:spacing w:line="400" w:lineRule="atLeast"/>
        <w:ind w:leftChars="236" w:left="976" w:hangingChars="171" w:hanging="410"/>
        <w:jc w:val="both"/>
        <w:rPr>
          <w:rFonts w:ascii="Times New Roman" w:eastAsia="標楷體" w:hAnsi="Times New Roman" w:cs="Times New Roman"/>
        </w:rPr>
      </w:pPr>
      <w:r w:rsidRPr="000D734D">
        <w:rPr>
          <w:rFonts w:ascii="Times New Roman" w:eastAsia="標楷體" w:hAnsi="Times New Roman" w:cs="Times New Roman"/>
        </w:rPr>
        <w:t>(</w:t>
      </w:r>
      <w:r w:rsidRPr="000D734D">
        <w:rPr>
          <w:rFonts w:ascii="Times New Roman" w:eastAsia="標楷體" w:hAnsi="Times New Roman" w:cs="Times New Roman"/>
        </w:rPr>
        <w:t>三</w:t>
      </w:r>
      <w:r w:rsidRPr="000D734D">
        <w:rPr>
          <w:rFonts w:ascii="Times New Roman" w:eastAsia="標楷體" w:hAnsi="Times New Roman" w:cs="Times New Roman"/>
        </w:rPr>
        <w:t>)</w:t>
      </w:r>
      <w:r w:rsidR="000D734D" w:rsidRPr="000D734D">
        <w:rPr>
          <w:rFonts w:ascii="Times New Roman" w:eastAsia="標楷體" w:hAnsi="Times New Roman" w:cs="Times New Roman"/>
        </w:rPr>
        <w:t>修讀雙主修之學生，除應修滿主系規定之必修科目與最低畢業學分外，並須修滿加修系訂定之專業必修及選修科目</w:t>
      </w:r>
      <w:r w:rsidR="000D734D" w:rsidRPr="000D734D">
        <w:rPr>
          <w:rFonts w:ascii="Times New Roman" w:eastAsia="標楷體" w:hAnsi="Times New Roman" w:cs="Times New Roman"/>
        </w:rPr>
        <w:t>40</w:t>
      </w:r>
      <w:r w:rsidR="000D734D" w:rsidRPr="000D734D">
        <w:rPr>
          <w:rFonts w:ascii="Times New Roman" w:eastAsia="標楷體" w:hAnsi="Times New Roman" w:cs="Times New Roman"/>
        </w:rPr>
        <w:t>學分以上，成績及格，始可取得雙主修畢業資格。</w:t>
      </w:r>
    </w:p>
    <w:p w:rsidR="00C52EEE" w:rsidRPr="00AA0274" w:rsidRDefault="00B03A0A" w:rsidP="00AA0274">
      <w:pPr>
        <w:tabs>
          <w:tab w:val="left" w:pos="540"/>
          <w:tab w:val="left" w:pos="720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0D734D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162987" w:rsidRPr="000D734D">
        <w:rPr>
          <w:rFonts w:ascii="Times New Roman" w:eastAsia="標楷體" w:hAnsi="Times New Roman" w:cs="Times New Roman"/>
          <w:b/>
          <w:sz w:val="28"/>
          <w:szCs w:val="28"/>
        </w:rPr>
        <w:t>、附註</w:t>
      </w:r>
    </w:p>
    <w:sectPr w:rsidR="00C52EEE" w:rsidRPr="00AA0274" w:rsidSect="005C353B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2B" w:rsidRDefault="00143E2B" w:rsidP="007B60E1">
      <w:r>
        <w:separator/>
      </w:r>
    </w:p>
  </w:endnote>
  <w:endnote w:type="continuationSeparator" w:id="0">
    <w:p w:rsidR="00143E2B" w:rsidRDefault="00143E2B" w:rsidP="007B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2B" w:rsidRDefault="00143E2B" w:rsidP="007B60E1">
      <w:r>
        <w:separator/>
      </w:r>
    </w:p>
  </w:footnote>
  <w:footnote w:type="continuationSeparator" w:id="0">
    <w:p w:rsidR="00143E2B" w:rsidRDefault="00143E2B" w:rsidP="007B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7D4"/>
    <w:multiLevelType w:val="hybridMultilevel"/>
    <w:tmpl w:val="6CFC7616"/>
    <w:lvl w:ilvl="0" w:tplc="E24C38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7"/>
    <w:rsid w:val="00052018"/>
    <w:rsid w:val="000D734D"/>
    <w:rsid w:val="000E7F6A"/>
    <w:rsid w:val="00143E2B"/>
    <w:rsid w:val="00155FB5"/>
    <w:rsid w:val="00162987"/>
    <w:rsid w:val="001F32BB"/>
    <w:rsid w:val="00247E64"/>
    <w:rsid w:val="00296CD2"/>
    <w:rsid w:val="002F770B"/>
    <w:rsid w:val="0031166C"/>
    <w:rsid w:val="003704A9"/>
    <w:rsid w:val="004071AA"/>
    <w:rsid w:val="00437F26"/>
    <w:rsid w:val="004809BE"/>
    <w:rsid w:val="004D4C0D"/>
    <w:rsid w:val="00502708"/>
    <w:rsid w:val="005C353B"/>
    <w:rsid w:val="005D6B9E"/>
    <w:rsid w:val="005E249C"/>
    <w:rsid w:val="006D037F"/>
    <w:rsid w:val="007639DA"/>
    <w:rsid w:val="0077135D"/>
    <w:rsid w:val="007B60E1"/>
    <w:rsid w:val="007D3EA3"/>
    <w:rsid w:val="007E25FF"/>
    <w:rsid w:val="0083708B"/>
    <w:rsid w:val="00906C66"/>
    <w:rsid w:val="009A1F5B"/>
    <w:rsid w:val="009A3548"/>
    <w:rsid w:val="009F5F45"/>
    <w:rsid w:val="00A0715D"/>
    <w:rsid w:val="00AA0274"/>
    <w:rsid w:val="00B03A0A"/>
    <w:rsid w:val="00B12FDE"/>
    <w:rsid w:val="00B51BBD"/>
    <w:rsid w:val="00C4142E"/>
    <w:rsid w:val="00C52EEE"/>
    <w:rsid w:val="00C5440A"/>
    <w:rsid w:val="00C56ADF"/>
    <w:rsid w:val="00C61EF6"/>
    <w:rsid w:val="00CA63AC"/>
    <w:rsid w:val="00CD3DA9"/>
    <w:rsid w:val="00D04BF1"/>
    <w:rsid w:val="00D21F83"/>
    <w:rsid w:val="00D51836"/>
    <w:rsid w:val="00E15777"/>
    <w:rsid w:val="00E31157"/>
    <w:rsid w:val="00E377E9"/>
    <w:rsid w:val="00FD3249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047A"/>
  <w15:chartTrackingRefBased/>
  <w15:docId w15:val="{9426C8C7-2A15-491E-BEB0-132F7695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8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629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6298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B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0E1"/>
    <w:rPr>
      <w:sz w:val="20"/>
      <w:szCs w:val="20"/>
    </w:rPr>
  </w:style>
  <w:style w:type="paragraph" w:styleId="a5">
    <w:name w:val="footer"/>
    <w:basedOn w:val="a"/>
    <w:link w:val="a6"/>
    <w:unhideWhenUsed/>
    <w:rsid w:val="007B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60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F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7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Chung-Wen Yang</dc:creator>
  <cp:keywords/>
  <dc:description/>
  <cp:lastModifiedBy>ghost</cp:lastModifiedBy>
  <cp:revision>12</cp:revision>
  <cp:lastPrinted>2019-05-19T23:56:00Z</cp:lastPrinted>
  <dcterms:created xsi:type="dcterms:W3CDTF">2019-05-20T01:05:00Z</dcterms:created>
  <dcterms:modified xsi:type="dcterms:W3CDTF">2020-02-10T07:16:00Z</dcterms:modified>
</cp:coreProperties>
</file>